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78" w:rsidRDefault="00F05D23">
      <w:pPr>
        <w:rPr>
          <w:rFonts w:ascii="Arial" w:hAnsi="Arial" w:cs="Arial"/>
        </w:rPr>
      </w:pPr>
      <w:r>
        <w:rPr>
          <w:rFonts w:ascii="Arial" w:hAnsi="Arial" w:cs="Arial"/>
        </w:rPr>
        <w:pict>
          <v:shapetype id="_x0000_t202" coordsize="21600,21600" o:spt="202" path="m,l,21600r21600,l21600,xe">
            <v:stroke joinstyle="miter"/>
            <v:path gradientshapeok="t" o:connecttype="rect"/>
          </v:shapetype>
          <v:shape id="_x0000_s1038" type="#_x0000_t202" style="position:absolute;margin-left:299.9pt;margin-top:81.2pt;width:194.45pt;height:396pt;z-index:251659264;mso-position-horizontal-relative:page;mso-position-vertical-relative:page" filled="f" stroked="f" strokeweight="0">
            <v:textbox style="mso-next-textbox:#_x0000_s1038;mso-rotate-with-shape:t" inset="0,0,0,0">
              <w:txbxContent>
                <w:p w:rsidR="00BC5178" w:rsidRPr="009904E6" w:rsidRDefault="00BC5178">
                  <w:pPr>
                    <w:pStyle w:val="BodyText"/>
                    <w:rPr>
                      <w:rFonts w:ascii="Garamond" w:hAnsi="Garamond"/>
                      <w:sz w:val="24"/>
                      <w:szCs w:val="24"/>
                    </w:rPr>
                  </w:pPr>
                  <w:r w:rsidRPr="009904E6">
                    <w:rPr>
                      <w:rFonts w:ascii="Garamond" w:hAnsi="Garamond"/>
                      <w:sz w:val="24"/>
                      <w:szCs w:val="24"/>
                    </w:rPr>
                    <w:t xml:space="preserve">This study has been reviewed and </w:t>
                  </w:r>
                  <w:proofErr w:type="gramStart"/>
                  <w:r w:rsidR="0066003C" w:rsidRPr="009904E6">
                    <w:rPr>
                      <w:rFonts w:ascii="Garamond" w:hAnsi="Garamond"/>
                      <w:sz w:val="24"/>
                      <w:szCs w:val="24"/>
                    </w:rPr>
                    <w:t xml:space="preserve">cleared </w:t>
                  </w:r>
                  <w:r w:rsidRPr="009904E6">
                    <w:rPr>
                      <w:rFonts w:ascii="Garamond" w:hAnsi="Garamond"/>
                      <w:sz w:val="24"/>
                      <w:szCs w:val="24"/>
                    </w:rPr>
                    <w:t xml:space="preserve"> by</w:t>
                  </w:r>
                  <w:proofErr w:type="gramEnd"/>
                  <w:r w:rsidRPr="009904E6">
                    <w:rPr>
                      <w:rFonts w:ascii="Garamond" w:hAnsi="Garamond"/>
                      <w:sz w:val="24"/>
                      <w:szCs w:val="24"/>
                    </w:rPr>
                    <w:t xml:space="preserve"> the McMaster Research Ethics Board. </w:t>
                  </w:r>
                </w:p>
                <w:p w:rsidR="00BC5178" w:rsidRPr="009904E6" w:rsidRDefault="00BC5178">
                  <w:pPr>
                    <w:pStyle w:val="BodyText"/>
                    <w:rPr>
                      <w:rFonts w:ascii="Garamond" w:hAnsi="Garamond"/>
                      <w:sz w:val="24"/>
                      <w:szCs w:val="24"/>
                    </w:rPr>
                  </w:pPr>
                </w:p>
                <w:p w:rsidR="00BC5178" w:rsidRPr="009904E6" w:rsidRDefault="00BC5178">
                  <w:pPr>
                    <w:pStyle w:val="BodyText2"/>
                    <w:rPr>
                      <w:sz w:val="24"/>
                      <w:szCs w:val="24"/>
                    </w:rPr>
                  </w:pPr>
                  <w:r w:rsidRPr="009904E6">
                    <w:rPr>
                      <w:sz w:val="24"/>
                      <w:szCs w:val="24"/>
                    </w:rPr>
                    <w:t xml:space="preserve">If you have concerns or questions about your rights as a participant or about the way the study is conducted, please contact the McMaster Research Ethics Board Secretariat.  </w:t>
                  </w:r>
                </w:p>
                <w:p w:rsidR="00BC5178" w:rsidRPr="009904E6" w:rsidRDefault="00BC5178">
                  <w:pPr>
                    <w:rPr>
                      <w:rFonts w:ascii="Garamond" w:hAnsi="Garamond"/>
                      <w:szCs w:val="24"/>
                    </w:rPr>
                  </w:pPr>
                  <w:proofErr w:type="gramStart"/>
                  <w:r w:rsidRPr="009904E6">
                    <w:rPr>
                      <w:rFonts w:ascii="Garamond" w:hAnsi="Garamond"/>
                      <w:szCs w:val="24"/>
                    </w:rPr>
                    <w:t>Phone:</w:t>
                  </w:r>
                  <w:proofErr w:type="gramEnd"/>
                  <w:r w:rsidRPr="009904E6">
                    <w:rPr>
                      <w:rFonts w:ascii="Garamond" w:hAnsi="Garamond"/>
                      <w:szCs w:val="24"/>
                    </w:rPr>
                    <w:t>(905) 525-9140 Ext.23142</w:t>
                  </w:r>
                </w:p>
                <w:p w:rsidR="00BC5178" w:rsidRPr="009904E6" w:rsidRDefault="00BC5178">
                  <w:pPr>
                    <w:rPr>
                      <w:rFonts w:ascii="Garamond" w:hAnsi="Garamond"/>
                      <w:szCs w:val="24"/>
                      <w:lang w:val="fr-FR"/>
                    </w:rPr>
                  </w:pPr>
                  <w:r w:rsidRPr="009904E6">
                    <w:rPr>
                      <w:rFonts w:ascii="Garamond" w:hAnsi="Garamond"/>
                      <w:szCs w:val="24"/>
                    </w:rPr>
                    <w:t xml:space="preserve">Email: </w:t>
                  </w:r>
                  <w:hyperlink r:id="rId6" w:history="1">
                    <w:r w:rsidRPr="009904E6">
                      <w:rPr>
                        <w:rStyle w:val="Hyperlink"/>
                        <w:rFonts w:ascii="Garamond" w:hAnsi="Garamond"/>
                        <w:szCs w:val="24"/>
                        <w:lang w:val="fr-FR"/>
                      </w:rPr>
                      <w:t>ethicsoffice@mcmaster.ca</w:t>
                    </w:r>
                  </w:hyperlink>
                </w:p>
                <w:p w:rsidR="00BC5178" w:rsidRPr="009904E6" w:rsidRDefault="00BC5178">
                  <w:pPr>
                    <w:rPr>
                      <w:rFonts w:ascii="Garamond" w:hAnsi="Garamond"/>
                      <w:szCs w:val="24"/>
                      <w:lang w:val="fr-FR"/>
                    </w:rPr>
                  </w:pPr>
                  <w:r w:rsidRPr="009904E6">
                    <w:rPr>
                      <w:rFonts w:ascii="Garamond" w:hAnsi="Garamond"/>
                      <w:szCs w:val="24"/>
                      <w:lang w:val="fr-FR"/>
                    </w:rPr>
                    <w:t xml:space="preserve">Mail : </w:t>
                  </w:r>
                </w:p>
                <w:p w:rsidR="00BC5178" w:rsidRPr="009904E6" w:rsidRDefault="00BC5178">
                  <w:pPr>
                    <w:rPr>
                      <w:rFonts w:ascii="Garamond" w:hAnsi="Garamond"/>
                      <w:szCs w:val="24"/>
                      <w:lang w:val="fr-FR"/>
                    </w:rPr>
                  </w:pPr>
                  <w:r w:rsidRPr="009904E6">
                    <w:rPr>
                      <w:rFonts w:ascii="Garamond" w:hAnsi="Garamond"/>
                      <w:szCs w:val="24"/>
                      <w:lang w:val="fr-FR"/>
                    </w:rPr>
                    <w:t xml:space="preserve">c/o </w:t>
                  </w:r>
                  <w:proofErr w:type="spellStart"/>
                  <w:r w:rsidR="0072688A" w:rsidRPr="009904E6">
                    <w:rPr>
                      <w:rFonts w:ascii="Garamond" w:hAnsi="Garamond"/>
                      <w:szCs w:val="24"/>
                      <w:lang w:val="fr-FR"/>
                    </w:rPr>
                    <w:t>Research</w:t>
                  </w:r>
                  <w:proofErr w:type="spellEnd"/>
                  <w:r w:rsidR="0072688A" w:rsidRPr="009904E6">
                    <w:rPr>
                      <w:rFonts w:ascii="Garamond" w:hAnsi="Garamond"/>
                      <w:szCs w:val="24"/>
                      <w:lang w:val="fr-FR"/>
                    </w:rPr>
                    <w:t xml:space="preserve"> Office for Administrative </w:t>
                  </w:r>
                  <w:proofErr w:type="spellStart"/>
                  <w:r w:rsidR="0072688A" w:rsidRPr="009904E6">
                    <w:rPr>
                      <w:rFonts w:ascii="Garamond" w:hAnsi="Garamond"/>
                      <w:szCs w:val="24"/>
                      <w:lang w:val="fr-FR"/>
                    </w:rPr>
                    <w:t>Development</w:t>
                  </w:r>
                  <w:proofErr w:type="spellEnd"/>
                  <w:r w:rsidR="0072688A" w:rsidRPr="009904E6">
                    <w:rPr>
                      <w:rFonts w:ascii="Garamond" w:hAnsi="Garamond"/>
                      <w:szCs w:val="24"/>
                      <w:lang w:val="fr-FR"/>
                    </w:rPr>
                    <w:t xml:space="preserve"> and Support</w:t>
                  </w:r>
                </w:p>
                <w:p w:rsidR="00BC5178" w:rsidRPr="009904E6" w:rsidRDefault="00BC5178">
                  <w:pPr>
                    <w:rPr>
                      <w:rFonts w:ascii="Garamond" w:hAnsi="Garamond"/>
                      <w:szCs w:val="24"/>
                      <w:lang w:val="fr-FR"/>
                    </w:rPr>
                  </w:pPr>
                  <w:r w:rsidRPr="009904E6">
                    <w:rPr>
                      <w:rFonts w:ascii="Garamond" w:hAnsi="Garamond"/>
                      <w:szCs w:val="24"/>
                      <w:lang w:val="fr-FR"/>
                    </w:rPr>
                    <w:t>McMaster University</w:t>
                  </w:r>
                </w:p>
                <w:p w:rsidR="00BC5178" w:rsidRPr="009904E6" w:rsidRDefault="00BC5178">
                  <w:pPr>
                    <w:rPr>
                      <w:rFonts w:ascii="Garamond" w:hAnsi="Garamond"/>
                      <w:szCs w:val="24"/>
                      <w:lang w:val="fr-FR"/>
                    </w:rPr>
                  </w:pPr>
                  <w:r w:rsidRPr="009904E6">
                    <w:rPr>
                      <w:rFonts w:ascii="Garamond" w:hAnsi="Garamond"/>
                      <w:szCs w:val="24"/>
                      <w:lang w:val="fr-FR"/>
                    </w:rPr>
                    <w:t>1280 Main St West</w:t>
                  </w:r>
                </w:p>
                <w:p w:rsidR="00BC5178" w:rsidRPr="009904E6" w:rsidRDefault="00BC5178">
                  <w:pPr>
                    <w:rPr>
                      <w:rFonts w:ascii="Garamond" w:hAnsi="Garamond"/>
                      <w:szCs w:val="24"/>
                      <w:lang w:val="fr-FR"/>
                    </w:rPr>
                  </w:pPr>
                  <w:r w:rsidRPr="009904E6">
                    <w:rPr>
                      <w:rFonts w:ascii="Garamond" w:hAnsi="Garamond"/>
                      <w:szCs w:val="24"/>
                      <w:lang w:val="fr-FR"/>
                    </w:rPr>
                    <w:t>Hamilton, ON L8S 4L8</w:t>
                  </w:r>
                </w:p>
                <w:p w:rsidR="00BC5178" w:rsidRDefault="00BC5178">
                  <w:pPr>
                    <w:rPr>
                      <w:rFonts w:ascii="Garamond" w:hAnsi="Garamond"/>
                      <w:sz w:val="30"/>
                    </w:rPr>
                  </w:pPr>
                </w:p>
                <w:p w:rsidR="00BC5178" w:rsidRDefault="00BC5178">
                  <w:pPr>
                    <w:rPr>
                      <w:rFonts w:ascii="Garamond" w:hAnsi="Garamond"/>
                      <w:sz w:val="30"/>
                    </w:rPr>
                  </w:pPr>
                  <w:r>
                    <w:rPr>
                      <w:rFonts w:ascii="Garamond" w:hAnsi="Garamond"/>
                      <w:sz w:val="30"/>
                    </w:rPr>
                    <w:t xml:space="preserve">My faculty supervisor, Dr. Ellen Badone, can be reached at (905)525-9140 ext 23395 or </w:t>
                  </w:r>
                  <w:hyperlink r:id="rId7" w:history="1">
                    <w:r>
                      <w:rPr>
                        <w:rStyle w:val="Hyperlink"/>
                        <w:rFonts w:ascii="Garamond" w:hAnsi="Garamond"/>
                        <w:sz w:val="30"/>
                      </w:rPr>
                      <w:t>badone@mcmaster.ca</w:t>
                    </w:r>
                  </w:hyperlink>
                </w:p>
                <w:p w:rsidR="00BC5178" w:rsidRDefault="00BC5178">
                  <w:pPr>
                    <w:pStyle w:val="BodyText"/>
                    <w:rPr>
                      <w:rFonts w:ascii="Garamond" w:hAnsi="Garamond"/>
                      <w:sz w:val="30"/>
                    </w:rPr>
                  </w:pPr>
                </w:p>
                <w:p w:rsidR="00BC5178" w:rsidRDefault="00BC5178">
                  <w:pPr>
                    <w:pStyle w:val="BodyText"/>
                    <w:rPr>
                      <w:rFonts w:ascii="Garamond" w:hAnsi="Garamond"/>
                      <w:sz w:val="32"/>
                    </w:rPr>
                  </w:pPr>
                </w:p>
              </w:txbxContent>
            </v:textbox>
            <w10:wrap anchorx="page" anchory="page"/>
          </v:shape>
        </w:pict>
      </w:r>
      <w:r>
        <w:rPr>
          <w:rFonts w:ascii="Arial" w:hAnsi="Arial" w:cs="Arial"/>
        </w:rPr>
        <w:pict>
          <v:shape id="_x0000_s1035" type="#_x0000_t202" style="position:absolute;margin-left:37.35pt;margin-top:50.6pt;width:189pt;height:30.6pt;z-index:251657216;mso-position-horizontal-relative:page;mso-position-vertical-relative:page" filled="f" stroked="f" strokeweight="0">
            <v:textbox style="mso-next-textbox:#_x0000_s1035;mso-rotate-with-shape:t;mso-fit-text-to-shape:t" inset="0,0,0,0">
              <w:txbxContent>
                <w:p w:rsidR="00BC5178" w:rsidRDefault="00BC5178">
                  <w:pPr>
                    <w:pStyle w:val="Heading2"/>
                    <w:rPr>
                      <w:rFonts w:ascii="Garamond" w:hAnsi="Garamond"/>
                      <w:sz w:val="36"/>
                    </w:rPr>
                  </w:pPr>
                  <w:r>
                    <w:rPr>
                      <w:rFonts w:ascii="Garamond" w:hAnsi="Garamond"/>
                      <w:sz w:val="36"/>
                    </w:rPr>
                    <w:t>About the Researcher</w:t>
                  </w:r>
                </w:p>
              </w:txbxContent>
            </v:textbox>
            <w10:wrap anchorx="page" anchory="page"/>
          </v:shape>
        </w:pict>
      </w:r>
      <w:r>
        <w:rPr>
          <w:rFonts w:ascii="Arial" w:hAnsi="Arial" w:cs="Arial"/>
        </w:rPr>
        <w:pict>
          <v:shape id="_x0000_s1034" type="#_x0000_t202" style="position:absolute;margin-left:40.05pt;margin-top:90.2pt;width:192.6pt;height:463.95pt;z-index:251656192;mso-position-horizontal-relative:page;mso-position-vertical-relative:page" filled="f" stroked="f" strokeweight="0">
            <v:textbox style="mso-next-textbox:#_x0000_s1034;mso-rotate-with-shape:t" inset="0,0,0,0">
              <w:txbxContent>
                <w:p w:rsidR="00BC5178" w:rsidRPr="0066003C" w:rsidRDefault="00BC5178">
                  <w:pPr>
                    <w:pStyle w:val="BodyText"/>
                    <w:rPr>
                      <w:rFonts w:ascii="Garamond" w:hAnsi="Garamond"/>
                      <w:sz w:val="24"/>
                      <w:szCs w:val="24"/>
                    </w:rPr>
                  </w:pPr>
                  <w:r w:rsidRPr="0066003C">
                    <w:rPr>
                      <w:rFonts w:ascii="Garamond" w:hAnsi="Garamond"/>
                      <w:sz w:val="24"/>
                      <w:szCs w:val="24"/>
                    </w:rPr>
                    <w:t xml:space="preserve">I am a first-generation Canadian, whose family </w:t>
                  </w:r>
                  <w:proofErr w:type="gramStart"/>
                  <w:r w:rsidRPr="0066003C">
                    <w:rPr>
                      <w:rFonts w:ascii="Garamond" w:hAnsi="Garamond"/>
                      <w:sz w:val="24"/>
                      <w:szCs w:val="24"/>
                    </w:rPr>
                    <w:t>immigrated</w:t>
                  </w:r>
                  <w:proofErr w:type="gramEnd"/>
                  <w:r w:rsidRPr="0066003C">
                    <w:rPr>
                      <w:rFonts w:ascii="Garamond" w:hAnsi="Garamond"/>
                      <w:sz w:val="24"/>
                      <w:szCs w:val="24"/>
                    </w:rPr>
                    <w:t xml:space="preserve"> from the Netherlands in 1978.  My previous research has </w:t>
                  </w:r>
                  <w:proofErr w:type="spellStart"/>
                  <w:r w:rsidRPr="0066003C">
                    <w:rPr>
                      <w:rFonts w:ascii="Garamond" w:hAnsi="Garamond"/>
                      <w:sz w:val="24"/>
                      <w:szCs w:val="24"/>
                    </w:rPr>
                    <w:t>centred</w:t>
                  </w:r>
                  <w:proofErr w:type="spellEnd"/>
                  <w:r w:rsidRPr="0066003C">
                    <w:rPr>
                      <w:rFonts w:ascii="Garamond" w:hAnsi="Garamond"/>
                      <w:sz w:val="24"/>
                      <w:szCs w:val="24"/>
                    </w:rPr>
                    <w:t xml:space="preserve"> on understanding political identities and how these identities relate to the everyday lives of people, I am hoping to extend what I have learned by focusing on the lives of people who live in borderlands.  I have a Masters degree in Anthropology as well as in Political Science. </w:t>
                  </w:r>
                </w:p>
                <w:p w:rsidR="00BC5178" w:rsidRPr="0066003C" w:rsidRDefault="00BC5178">
                  <w:pPr>
                    <w:pStyle w:val="BodyText"/>
                    <w:pBdr>
                      <w:bottom w:val="single" w:sz="12" w:space="1" w:color="auto"/>
                    </w:pBdr>
                    <w:rPr>
                      <w:rFonts w:ascii="Garamond" w:hAnsi="Garamond"/>
                      <w:sz w:val="24"/>
                      <w:szCs w:val="24"/>
                    </w:rPr>
                  </w:pPr>
                  <w:r w:rsidRPr="0066003C">
                    <w:rPr>
                      <w:rFonts w:ascii="Garamond" w:hAnsi="Garamond"/>
                      <w:sz w:val="24"/>
                      <w:szCs w:val="24"/>
                    </w:rPr>
                    <w:t>Contact Information</w:t>
                  </w:r>
                </w:p>
                <w:p w:rsidR="00BC5178" w:rsidRPr="0066003C" w:rsidRDefault="00BC5178">
                  <w:pPr>
                    <w:pStyle w:val="BodyText"/>
                    <w:rPr>
                      <w:rFonts w:ascii="Garamond" w:hAnsi="Garamond"/>
                      <w:sz w:val="24"/>
                      <w:szCs w:val="24"/>
                    </w:rPr>
                  </w:pPr>
                  <w:r w:rsidRPr="0066003C">
                    <w:rPr>
                      <w:rFonts w:ascii="Garamond" w:hAnsi="Garamond"/>
                      <w:sz w:val="24"/>
                      <w:szCs w:val="24"/>
                    </w:rPr>
                    <w:t xml:space="preserve">If you have any questions about this study or would like to participate, please contact Linda </w:t>
                  </w:r>
                  <w:proofErr w:type="spellStart"/>
                  <w:r w:rsidRPr="0066003C">
                    <w:rPr>
                      <w:rFonts w:ascii="Garamond" w:hAnsi="Garamond"/>
                      <w:sz w:val="24"/>
                      <w:szCs w:val="24"/>
                    </w:rPr>
                    <w:t>Brooymans</w:t>
                  </w:r>
                  <w:proofErr w:type="spellEnd"/>
                  <w:r w:rsidRPr="0066003C">
                    <w:rPr>
                      <w:rFonts w:ascii="Garamond" w:hAnsi="Garamond"/>
                      <w:sz w:val="24"/>
                      <w:szCs w:val="24"/>
                    </w:rPr>
                    <w:t xml:space="preserve"> at my local tel.:</w:t>
                  </w:r>
                </w:p>
                <w:p w:rsidR="00BC5178" w:rsidRPr="0066003C" w:rsidRDefault="00BC5178">
                  <w:pPr>
                    <w:pStyle w:val="BodyText"/>
                    <w:rPr>
                      <w:rFonts w:ascii="Garamond" w:hAnsi="Garamond"/>
                      <w:sz w:val="24"/>
                      <w:szCs w:val="24"/>
                    </w:rPr>
                  </w:pPr>
                  <w:r w:rsidRPr="0066003C">
                    <w:rPr>
                      <w:rFonts w:ascii="Garamond" w:hAnsi="Garamond"/>
                      <w:sz w:val="24"/>
                      <w:szCs w:val="24"/>
                    </w:rPr>
                    <w:t xml:space="preserve">  _______________________</w:t>
                  </w:r>
                </w:p>
                <w:p w:rsidR="00BC5178" w:rsidRPr="0066003C" w:rsidRDefault="00BC5178">
                  <w:pPr>
                    <w:pStyle w:val="BodyText"/>
                    <w:rPr>
                      <w:rFonts w:ascii="Garamond" w:hAnsi="Garamond"/>
                      <w:sz w:val="24"/>
                      <w:szCs w:val="24"/>
                    </w:rPr>
                  </w:pPr>
                  <w:r w:rsidRPr="0066003C">
                    <w:rPr>
                      <w:rFonts w:ascii="Garamond" w:hAnsi="Garamond"/>
                      <w:sz w:val="24"/>
                      <w:szCs w:val="24"/>
                    </w:rPr>
                    <w:t xml:space="preserve">Or by email at: </w:t>
                  </w:r>
                </w:p>
                <w:p w:rsidR="00BC5178" w:rsidRPr="0066003C" w:rsidRDefault="00F05D23">
                  <w:pPr>
                    <w:pStyle w:val="BodyText"/>
                    <w:jc w:val="center"/>
                    <w:rPr>
                      <w:rFonts w:ascii="Garamond" w:hAnsi="Garamond"/>
                      <w:sz w:val="24"/>
                      <w:szCs w:val="24"/>
                    </w:rPr>
                  </w:pPr>
                  <w:hyperlink r:id="rId8" w:history="1">
                    <w:r w:rsidR="00BC5178" w:rsidRPr="0066003C">
                      <w:rPr>
                        <w:rStyle w:val="Hyperlink"/>
                        <w:rFonts w:ascii="Garamond" w:hAnsi="Garamond"/>
                        <w:sz w:val="24"/>
                        <w:szCs w:val="24"/>
                      </w:rPr>
                      <w:t>brooyml@mcmaster.ca</w:t>
                    </w:r>
                  </w:hyperlink>
                </w:p>
                <w:p w:rsidR="00BC5178" w:rsidRDefault="00BC5178">
                  <w:pPr>
                    <w:pStyle w:val="BodyText"/>
                    <w:rPr>
                      <w:rFonts w:ascii="Garamond" w:hAnsi="Garamond"/>
                      <w:sz w:val="28"/>
                    </w:rPr>
                  </w:pPr>
                  <w:r w:rsidRPr="0066003C">
                    <w:rPr>
                      <w:rFonts w:ascii="Garamond" w:hAnsi="Garamond"/>
                      <w:sz w:val="24"/>
                      <w:szCs w:val="24"/>
                    </w:rPr>
                    <w:t>The results of this study will be available in 2011.  You can contact the researcher by email if you would like to receive a copy</w:t>
                  </w:r>
                  <w:r>
                    <w:rPr>
                      <w:rFonts w:ascii="Garamond" w:hAnsi="Garamond"/>
                      <w:sz w:val="28"/>
                    </w:rPr>
                    <w:t>.</w:t>
                  </w:r>
                </w:p>
                <w:p w:rsidR="00BC5178" w:rsidRDefault="00BC5178">
                  <w:pPr>
                    <w:pStyle w:val="BodyText"/>
                    <w:rPr>
                      <w:rFonts w:ascii="Garamond" w:hAnsi="Garamond"/>
                      <w:sz w:val="28"/>
                    </w:rPr>
                  </w:pPr>
                </w:p>
              </w:txbxContent>
            </v:textbox>
            <w10:wrap anchorx="page" anchory="page"/>
          </v:shape>
        </w:pict>
      </w:r>
    </w:p>
    <w:p w:rsidR="00BC5178" w:rsidRDefault="00F05D23">
      <w:pPr>
        <w:rPr>
          <w:rFonts w:ascii="Arial" w:hAnsi="Arial" w:cs="Arial"/>
        </w:rPr>
      </w:pPr>
      <w:r>
        <w:rPr>
          <w:rFonts w:ascii="Arial" w:hAnsi="Arial" w:cs="Arial"/>
        </w:rPr>
        <w:pict>
          <v:shape id="_x0000_s1033" type="#_x0000_t202" style="position:absolute;margin-left:584pt;margin-top:117.2pt;width:171.55pt;height:153pt;z-index:251655168;mso-position-horizontal-relative:page;mso-position-vertical-relative:page" filled="f" stroked="f" strokeweight="0">
            <v:textbox style="mso-next-textbox:#_x0000_s1033;mso-rotate-with-shape:t;mso-fit-text-to-shape:t" inset="0,0,0,0">
              <w:txbxContent>
                <w:p w:rsidR="00BC5178" w:rsidRPr="0066003C" w:rsidRDefault="00BC5178">
                  <w:pPr>
                    <w:pStyle w:val="Masthead"/>
                    <w:spacing w:line="360" w:lineRule="auto"/>
                    <w:jc w:val="center"/>
                    <w:rPr>
                      <w:rFonts w:ascii="Garamond" w:hAnsi="Garamond"/>
                      <w:sz w:val="28"/>
                      <w:szCs w:val="28"/>
                    </w:rPr>
                  </w:pPr>
                  <w:r w:rsidRPr="0066003C">
                    <w:rPr>
                      <w:rFonts w:ascii="Garamond" w:hAnsi="Garamond"/>
                      <w:sz w:val="28"/>
                      <w:szCs w:val="28"/>
                    </w:rPr>
                    <w:t xml:space="preserve">Life on the Border: Local, National and European Identity in </w:t>
                  </w:r>
                  <w:proofErr w:type="spellStart"/>
                  <w:r w:rsidRPr="0066003C">
                    <w:rPr>
                      <w:rFonts w:ascii="Garamond" w:hAnsi="Garamond"/>
                      <w:sz w:val="28"/>
                      <w:szCs w:val="28"/>
                    </w:rPr>
                    <w:t>Baarle</w:t>
                  </w:r>
                  <w:proofErr w:type="spellEnd"/>
                  <w:r w:rsidRPr="0066003C">
                    <w:rPr>
                      <w:rFonts w:ascii="Garamond" w:hAnsi="Garamond"/>
                      <w:sz w:val="28"/>
                      <w:szCs w:val="28"/>
                    </w:rPr>
                    <w:t xml:space="preserve">-Nassau/ </w:t>
                  </w:r>
                  <w:proofErr w:type="spellStart"/>
                  <w:r w:rsidRPr="0066003C">
                    <w:rPr>
                      <w:rFonts w:ascii="Garamond" w:hAnsi="Garamond"/>
                      <w:sz w:val="28"/>
                      <w:szCs w:val="28"/>
                    </w:rPr>
                    <w:t>Baarle-Hertog</w:t>
                  </w:r>
                  <w:proofErr w:type="spellEnd"/>
                </w:p>
              </w:txbxContent>
            </v:textbox>
            <w10:wrap anchorx="page" anchory="page"/>
          </v:shape>
        </w:pict>
      </w: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F05D23">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544.05pt;margin-top:.9pt;width:112.5pt;height:76.2pt;z-index:251663360">
            <v:imagedata r:id="rId9" o:title="logo_mcmaster"/>
            <w10:wrap type="square"/>
          </v:shape>
        </w:pict>
      </w:r>
    </w:p>
    <w:p w:rsidR="00BC5178" w:rsidRDefault="00BC5178">
      <w:pPr>
        <w:rPr>
          <w:rFonts w:ascii="Arial" w:hAnsi="Arial" w:cs="Arial"/>
        </w:rPr>
      </w:pPr>
    </w:p>
    <w:p w:rsidR="00BC5178" w:rsidRDefault="00BC5178">
      <w:pPr>
        <w:rPr>
          <w:rFonts w:ascii="Arial" w:hAnsi="Arial" w:cs="Arial"/>
        </w:rPr>
      </w:pPr>
    </w:p>
    <w:p w:rsidR="00BC5178" w:rsidRDefault="00F05D23">
      <w:pPr>
        <w:pStyle w:val="Header"/>
        <w:tabs>
          <w:tab w:val="clear" w:pos="4320"/>
          <w:tab w:val="clear" w:pos="8640"/>
        </w:tabs>
        <w:rPr>
          <w:rFonts w:ascii="Arial" w:hAnsi="Arial" w:cs="Arial"/>
        </w:rPr>
      </w:pPr>
      <w:r>
        <w:rPr>
          <w:rFonts w:ascii="Arial" w:hAnsi="Arial" w:cs="Arial"/>
        </w:rPr>
        <w:pict>
          <v:shape id="_x0000_s1027" type="#_x0000_t202" style="position:absolute;margin-left:292.05pt;margin-top:486.2pt;width:187.2pt;height:36pt;z-index:251652096;mso-position-horizontal-relative:page;mso-position-vertical-relative:page" filled="f" stroked="f">
            <v:textbox style="mso-next-textbox:#_x0000_s1027" inset="0,0,0,0">
              <w:txbxContent>
                <w:p w:rsidR="00BC5178" w:rsidRDefault="00BC5178">
                  <w:pPr>
                    <w:pStyle w:val="LogoLine"/>
                    <w:rPr>
                      <w:rFonts w:ascii="Garamond" w:hAnsi="Garamond"/>
                      <w:sz w:val="40"/>
                    </w:rPr>
                  </w:pPr>
                  <w:smartTag w:uri="urn:schemas-microsoft-com:office:smarttags" w:element="place">
                    <w:smartTag w:uri="urn:schemas-microsoft-com:office:smarttags" w:element="PlaceName">
                      <w:r>
                        <w:rPr>
                          <w:rFonts w:ascii="Garamond" w:hAnsi="Garamond"/>
                          <w:sz w:val="40"/>
                        </w:rPr>
                        <w:t>McMaster</w:t>
                      </w:r>
                    </w:smartTag>
                    <w:r>
                      <w:rPr>
                        <w:rFonts w:ascii="Garamond" w:hAnsi="Garamond"/>
                        <w:sz w:val="40"/>
                      </w:rPr>
                      <w:t xml:space="preserve"> </w:t>
                    </w:r>
                    <w:smartTag w:uri="urn:schemas-microsoft-com:office:smarttags" w:element="PlaceType">
                      <w:r>
                        <w:rPr>
                          <w:rFonts w:ascii="Garamond" w:hAnsi="Garamond"/>
                          <w:sz w:val="40"/>
                        </w:rPr>
                        <w:t>University</w:t>
                      </w:r>
                    </w:smartTag>
                  </w:smartTag>
                </w:p>
              </w:txbxContent>
            </v:textbox>
            <w10:wrap anchorx="page" anchory="page"/>
          </v:shape>
        </w:pict>
      </w:r>
      <w:r>
        <w:rPr>
          <w:rFonts w:ascii="Arial" w:hAnsi="Arial" w:cs="Arial"/>
        </w:rPr>
        <w:pict>
          <v:shape id="_x0000_s1032" type="#_x0000_t202" style="position:absolute;margin-left:580.05pt;margin-top:369.2pt;width:170.75pt;height:189pt;z-index:251654144;mso-position-horizontal-relative:page;mso-position-vertical-relative:page" filled="f" stroked="f" strokeweight="0">
            <v:textbox style="mso-next-textbox:#_x0000_s1032;mso-rotate-with-shape:t;mso-fit-text-to-shape:t" inset="0,0,0,0">
              <w:txbxContent>
                <w:p w:rsidR="00BC5178" w:rsidRDefault="00BC5178">
                  <w:pPr>
                    <w:pStyle w:val="Tagline"/>
                    <w:jc w:val="center"/>
                    <w:rPr>
                      <w:rFonts w:ascii="Garamond" w:hAnsi="Garamond"/>
                      <w:sz w:val="36"/>
                    </w:rPr>
                  </w:pPr>
                  <w:r>
                    <w:rPr>
                      <w:rFonts w:ascii="Garamond" w:hAnsi="Garamond"/>
                      <w:sz w:val="36"/>
                    </w:rPr>
                    <w:t>Research Investigator</w:t>
                  </w:r>
                </w:p>
                <w:p w:rsidR="00BC5178" w:rsidRDefault="00BC5178">
                  <w:pPr>
                    <w:pStyle w:val="Tagline"/>
                    <w:jc w:val="center"/>
                    <w:rPr>
                      <w:rFonts w:ascii="Garamond" w:hAnsi="Garamond"/>
                      <w:sz w:val="44"/>
                    </w:rPr>
                  </w:pPr>
                  <w:r>
                    <w:rPr>
                      <w:rFonts w:ascii="Garamond" w:hAnsi="Garamond"/>
                      <w:sz w:val="44"/>
                    </w:rPr>
                    <w:t xml:space="preserve">Linda </w:t>
                  </w:r>
                  <w:proofErr w:type="spellStart"/>
                  <w:r>
                    <w:rPr>
                      <w:rFonts w:ascii="Garamond" w:hAnsi="Garamond"/>
                      <w:sz w:val="44"/>
                    </w:rPr>
                    <w:t>Brooymans</w:t>
                  </w:r>
                  <w:proofErr w:type="spellEnd"/>
                </w:p>
                <w:p w:rsidR="00BC5178" w:rsidRDefault="00BC5178">
                  <w:pPr>
                    <w:pStyle w:val="Contact"/>
                    <w:jc w:val="center"/>
                    <w:rPr>
                      <w:rFonts w:ascii="Garamond" w:hAnsi="Garamond"/>
                      <w:sz w:val="28"/>
                    </w:rPr>
                  </w:pPr>
                </w:p>
                <w:p w:rsidR="00BC5178" w:rsidRPr="0066003C" w:rsidRDefault="00BC5178">
                  <w:pPr>
                    <w:pStyle w:val="Contact"/>
                    <w:jc w:val="center"/>
                    <w:rPr>
                      <w:rFonts w:ascii="Garamond" w:hAnsi="Garamond"/>
                      <w:sz w:val="28"/>
                      <w:szCs w:val="28"/>
                    </w:rPr>
                  </w:pPr>
                  <w:r w:rsidRPr="0066003C">
                    <w:rPr>
                      <w:rFonts w:ascii="Garamond" w:hAnsi="Garamond"/>
                      <w:sz w:val="28"/>
                      <w:szCs w:val="28"/>
                    </w:rPr>
                    <w:t>Doctoral Student</w:t>
                  </w:r>
                </w:p>
                <w:p w:rsidR="00BC5178" w:rsidRPr="0066003C" w:rsidRDefault="00BC5178">
                  <w:pPr>
                    <w:pStyle w:val="Contact"/>
                    <w:jc w:val="center"/>
                    <w:rPr>
                      <w:rFonts w:ascii="Garamond" w:hAnsi="Garamond"/>
                      <w:sz w:val="28"/>
                      <w:szCs w:val="28"/>
                    </w:rPr>
                  </w:pPr>
                  <w:r w:rsidRPr="0066003C">
                    <w:rPr>
                      <w:rFonts w:ascii="Garamond" w:hAnsi="Garamond"/>
                      <w:sz w:val="28"/>
                      <w:szCs w:val="28"/>
                    </w:rPr>
                    <w:t>Department of Anthropology</w:t>
                  </w:r>
                </w:p>
                <w:p w:rsidR="00BC5178" w:rsidRPr="0066003C" w:rsidRDefault="00BC5178">
                  <w:pPr>
                    <w:pStyle w:val="Contact"/>
                    <w:jc w:val="center"/>
                    <w:rPr>
                      <w:rFonts w:ascii="Garamond" w:hAnsi="Garamond"/>
                      <w:sz w:val="28"/>
                      <w:szCs w:val="28"/>
                    </w:rPr>
                  </w:pPr>
                  <w:r w:rsidRPr="0066003C">
                    <w:rPr>
                      <w:rFonts w:ascii="Garamond" w:hAnsi="Garamond"/>
                      <w:sz w:val="28"/>
                      <w:szCs w:val="28"/>
                    </w:rPr>
                    <w:t>McMaster University</w:t>
                  </w:r>
                </w:p>
                <w:p w:rsidR="00BC5178" w:rsidRPr="0066003C" w:rsidRDefault="00BC5178">
                  <w:pPr>
                    <w:pStyle w:val="Contact"/>
                    <w:jc w:val="center"/>
                    <w:rPr>
                      <w:rFonts w:ascii="Garamond" w:hAnsi="Garamond"/>
                      <w:sz w:val="28"/>
                      <w:szCs w:val="28"/>
                    </w:rPr>
                  </w:pPr>
                  <w:r w:rsidRPr="0066003C">
                    <w:rPr>
                      <w:rFonts w:ascii="Garamond" w:hAnsi="Garamond"/>
                      <w:sz w:val="28"/>
                      <w:szCs w:val="28"/>
                    </w:rPr>
                    <w:t>Hamilton, ON</w:t>
                  </w:r>
                </w:p>
              </w:txbxContent>
            </v:textbox>
            <w10:wrap anchorx="page" anchory="page"/>
          </v:shape>
        </w:pict>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sidR="00BC5178">
        <w:rPr>
          <w:rFonts w:ascii="Arial" w:hAnsi="Arial" w:cs="Arial"/>
        </w:rPr>
        <w:tab/>
      </w:r>
      <w:r>
        <w:rPr>
          <w:rFonts w:ascii="Arial" w:hAnsi="Arial" w:cs="Arial"/>
        </w:rPr>
        <w:pict>
          <v:shape id="_x0000_s1036" type="#_x0000_t202" style="position:absolute;margin-left:585.9pt;margin-top:63.2pt;width:165.15pt;height:25.2pt;z-index:251658240;mso-position-horizontal-relative:page;mso-position-vertical-relative:page" filled="f" stroked="f" strokeweight="0">
            <v:textbox style="mso-next-textbox:#_x0000_s1036;mso-rotate-with-shape:t;mso-fit-text-to-shape:t" inset="0,0,0,0">
              <w:txbxContent>
                <w:p w:rsidR="00BC5178" w:rsidRDefault="00BC5178">
                  <w:pPr>
                    <w:pStyle w:val="OrgName1"/>
                    <w:pBdr>
                      <w:bottom w:val="single" w:sz="4" w:space="1" w:color="auto"/>
                    </w:pBdr>
                    <w:rPr>
                      <w:rFonts w:ascii="Garamond" w:hAnsi="Garamond"/>
                      <w:sz w:val="32"/>
                    </w:rPr>
                  </w:pPr>
                  <w:smartTag w:uri="urn:schemas-microsoft-com:office:smarttags" w:element="place">
                    <w:smartTag w:uri="urn:schemas-microsoft-com:office:smarttags" w:element="PlaceName">
                      <w:r>
                        <w:rPr>
                          <w:rFonts w:ascii="Garamond" w:hAnsi="Garamond"/>
                          <w:sz w:val="32"/>
                        </w:rPr>
                        <w:t>McMaster</w:t>
                      </w:r>
                    </w:smartTag>
                    <w:r>
                      <w:rPr>
                        <w:rFonts w:ascii="Garamond" w:hAnsi="Garamond"/>
                        <w:sz w:val="32"/>
                      </w:rPr>
                      <w:t xml:space="preserve"> </w:t>
                    </w:r>
                    <w:smartTag w:uri="urn:schemas-microsoft-com:office:smarttags" w:element="PlaceType">
                      <w:r>
                        <w:rPr>
                          <w:rFonts w:ascii="Garamond" w:hAnsi="Garamond"/>
                          <w:sz w:val="32"/>
                        </w:rPr>
                        <w:t>University</w:t>
                      </w:r>
                    </w:smartTag>
                  </w:smartTag>
                </w:p>
              </w:txbxContent>
            </v:textbox>
            <w10:wrap anchorx="page" anchory="page"/>
          </v:shape>
        </w:pict>
      </w:r>
      <w:r w:rsidR="00BC5178">
        <w:rPr>
          <w:rFonts w:ascii="Arial" w:hAnsi="Arial" w:cs="Arial"/>
        </w:rPr>
        <w:tab/>
      </w:r>
      <w:r w:rsidR="00BC5178">
        <w:rPr>
          <w:rFonts w:ascii="Arial" w:hAnsi="Arial" w:cs="Arial"/>
        </w:rPr>
        <w:br w:type="page"/>
      </w:r>
    </w:p>
    <w:p w:rsidR="00BC5178" w:rsidRDefault="00F05D23">
      <w:pPr>
        <w:rPr>
          <w:rFonts w:ascii="Arial" w:hAnsi="Arial" w:cs="Arial"/>
        </w:rPr>
      </w:pPr>
      <w:r>
        <w:rPr>
          <w:rFonts w:ascii="Arial" w:hAnsi="Arial" w:cs="Arial"/>
        </w:rPr>
        <w:pict>
          <v:shape id="_x0000_s1042" type="#_x0000_t202" style="position:absolute;margin-left:36.7pt;margin-top:36.2pt;width:190.35pt;height:555.55pt;z-index:251660288;mso-position-horizontal-relative:page;mso-position-vertical-relative:page" filled="f" stroked="f" strokeweight="0">
            <v:textbox style="mso-next-textbox:#_x0000_s1042;mso-rotate-with-shape:t" inset="0,0,0,0">
              <w:txbxContent>
                <w:p w:rsidR="00BC5178" w:rsidRDefault="00BC5178">
                  <w:pPr>
                    <w:pStyle w:val="Heading1"/>
                    <w:jc w:val="center"/>
                    <w:rPr>
                      <w:rFonts w:ascii="Garamond" w:hAnsi="Garamond"/>
                      <w:sz w:val="36"/>
                    </w:rPr>
                  </w:pPr>
                  <w:r>
                    <w:rPr>
                      <w:rFonts w:ascii="Garamond" w:hAnsi="Garamond"/>
                      <w:sz w:val="36"/>
                    </w:rPr>
                    <w:t>About this Project</w:t>
                  </w:r>
                </w:p>
                <w:p w:rsidR="00BC5178" w:rsidRDefault="00BC5178">
                  <w:pPr>
                    <w:pStyle w:val="BodyText"/>
                    <w:rPr>
                      <w:rFonts w:ascii="Garamond" w:hAnsi="Garamond"/>
                      <w:sz w:val="28"/>
                    </w:rPr>
                  </w:pPr>
                </w:p>
                <w:p w:rsidR="00BC5178" w:rsidRPr="006515F9" w:rsidRDefault="00BC5178">
                  <w:pPr>
                    <w:pStyle w:val="BodyText"/>
                    <w:rPr>
                      <w:rFonts w:ascii="Garamond" w:hAnsi="Garamond"/>
                      <w:sz w:val="24"/>
                      <w:szCs w:val="24"/>
                    </w:rPr>
                  </w:pPr>
                  <w:r w:rsidRPr="006515F9">
                    <w:rPr>
                      <w:rFonts w:ascii="Garamond" w:hAnsi="Garamond"/>
                      <w:sz w:val="24"/>
                      <w:szCs w:val="24"/>
                    </w:rPr>
                    <w:t xml:space="preserve">During the month of August 2008, as well as from June 2009 to July 2010, I will explore how cultural and political </w:t>
                  </w:r>
                  <w:proofErr w:type="gramStart"/>
                  <w:r w:rsidRPr="006515F9">
                    <w:rPr>
                      <w:rFonts w:ascii="Garamond" w:hAnsi="Garamond"/>
                      <w:sz w:val="24"/>
                      <w:szCs w:val="24"/>
                    </w:rPr>
                    <w:t>identity relate</w:t>
                  </w:r>
                  <w:proofErr w:type="gramEnd"/>
                  <w:r w:rsidRPr="006515F9">
                    <w:rPr>
                      <w:rFonts w:ascii="Garamond" w:hAnsi="Garamond"/>
                      <w:sz w:val="24"/>
                      <w:szCs w:val="24"/>
                    </w:rPr>
                    <w:t xml:space="preserve"> to the experiences and day-to-day life of local residents living in a borderland area.  I hope to explore the ways in which the border as a legal line separating Dutch and Belgian territory affects your life and your sense of identity.  While much research has been done on the lives and identities of </w:t>
                  </w:r>
                  <w:proofErr w:type="spellStart"/>
                  <w:r w:rsidRPr="006515F9">
                    <w:rPr>
                      <w:rFonts w:ascii="Garamond" w:hAnsi="Garamond"/>
                      <w:sz w:val="24"/>
                      <w:szCs w:val="24"/>
                    </w:rPr>
                    <w:t>borderlanders</w:t>
                  </w:r>
                  <w:proofErr w:type="spellEnd"/>
                  <w:r w:rsidRPr="006515F9">
                    <w:rPr>
                      <w:rFonts w:ascii="Garamond" w:hAnsi="Garamond"/>
                      <w:sz w:val="24"/>
                      <w:szCs w:val="24"/>
                    </w:rPr>
                    <w:t xml:space="preserve"> in Eastern Europe, very little borderland research has been done on the original EU countries in Western Europe.</w:t>
                  </w:r>
                </w:p>
                <w:p w:rsidR="00BC5178" w:rsidRPr="006515F9" w:rsidRDefault="00BC5178">
                  <w:pPr>
                    <w:pStyle w:val="BodyText"/>
                    <w:rPr>
                      <w:rFonts w:ascii="Garamond" w:hAnsi="Garamond"/>
                      <w:sz w:val="24"/>
                      <w:szCs w:val="24"/>
                    </w:rPr>
                  </w:pPr>
                  <w:r w:rsidRPr="006515F9">
                    <w:rPr>
                      <w:rFonts w:ascii="Garamond" w:hAnsi="Garamond"/>
                      <w:sz w:val="24"/>
                      <w:szCs w:val="24"/>
                    </w:rPr>
                    <w:t>My research will be qualitative and I will be residing in town and attending local events to observe what day-to-day life is like. I will sometimes take notes on these observations. I hope to learn about your life in this unique part of Europe.</w:t>
                  </w:r>
                </w:p>
                <w:p w:rsidR="00BC5178" w:rsidRPr="006515F9" w:rsidRDefault="00BC5178">
                  <w:pPr>
                    <w:rPr>
                      <w:rFonts w:ascii="Garamond" w:hAnsi="Garamond"/>
                      <w:szCs w:val="24"/>
                    </w:rPr>
                  </w:pPr>
                </w:p>
                <w:p w:rsidR="00BC5178" w:rsidRDefault="00BC5178">
                  <w:pPr>
                    <w:rPr>
                      <w:rFonts w:ascii="Garamond" w:hAnsi="Garamond"/>
                      <w:sz w:val="28"/>
                    </w:rPr>
                  </w:pPr>
                </w:p>
                <w:p w:rsidR="00BC5178" w:rsidRDefault="00BC5178">
                  <w:pPr>
                    <w:pStyle w:val="BodyText"/>
                    <w:rPr>
                      <w:sz w:val="28"/>
                    </w:rPr>
                  </w:pPr>
                </w:p>
              </w:txbxContent>
            </v:textbox>
            <w10:wrap anchorx="page" anchory="page"/>
          </v:shape>
        </w:pict>
      </w:r>
      <w:r>
        <w:rPr>
          <w:rFonts w:ascii="Arial" w:hAnsi="Arial" w:cs="Arial"/>
        </w:rPr>
        <w:pict>
          <v:shape id="_x0000_s1047" type="#_x0000_t202" style="position:absolute;margin-left:286.9pt;margin-top:33.95pt;width:3in;height:550.3pt;z-index:251661312;mso-position-horizontal-relative:page;mso-position-vertical-relative:page" filled="f" fillcolor="purple" stroked="f">
            <v:textbox style="mso-next-textbox:#_x0000_s1047" inset="0,0,0,0">
              <w:txbxContent>
                <w:p w:rsidR="00BC5178" w:rsidRDefault="00BC5178">
                  <w:pPr>
                    <w:pStyle w:val="PanelHeader"/>
                    <w:rPr>
                      <w:rFonts w:ascii="Garamond" w:hAnsi="Garamond"/>
                      <w:sz w:val="36"/>
                    </w:rPr>
                  </w:pPr>
                  <w:r>
                    <w:rPr>
                      <w:rFonts w:ascii="Garamond" w:hAnsi="Garamond"/>
                      <w:sz w:val="36"/>
                    </w:rPr>
                    <w:t>Participant’s Role</w:t>
                  </w:r>
                </w:p>
                <w:p w:rsidR="00BC5178" w:rsidRDefault="00BC5178">
                  <w:pPr>
                    <w:pStyle w:val="Event"/>
                    <w:rPr>
                      <w:rFonts w:ascii="Garamond" w:hAnsi="Garamond"/>
                      <w:sz w:val="28"/>
                    </w:rPr>
                  </w:pPr>
                </w:p>
                <w:p w:rsidR="00BC5178" w:rsidRPr="006515F9" w:rsidRDefault="00BC5178">
                  <w:pPr>
                    <w:pStyle w:val="Event"/>
                    <w:rPr>
                      <w:rFonts w:ascii="Garamond" w:hAnsi="Garamond"/>
                      <w:sz w:val="24"/>
                      <w:szCs w:val="24"/>
                    </w:rPr>
                  </w:pPr>
                  <w:r w:rsidRPr="006515F9">
                    <w:rPr>
                      <w:rFonts w:ascii="Garamond" w:hAnsi="Garamond"/>
                      <w:sz w:val="24"/>
                      <w:szCs w:val="24"/>
                    </w:rPr>
                    <w:t xml:space="preserve">Individuals are invited to tell me about their experience of life in </w:t>
                  </w:r>
                  <w:proofErr w:type="spellStart"/>
                  <w:r w:rsidRPr="006515F9">
                    <w:rPr>
                      <w:rFonts w:ascii="Garamond" w:hAnsi="Garamond"/>
                      <w:sz w:val="24"/>
                      <w:szCs w:val="24"/>
                    </w:rPr>
                    <w:t>Baarle</w:t>
                  </w:r>
                  <w:proofErr w:type="spellEnd"/>
                  <w:r w:rsidRPr="006515F9">
                    <w:rPr>
                      <w:rFonts w:ascii="Garamond" w:hAnsi="Garamond"/>
                      <w:sz w:val="24"/>
                      <w:szCs w:val="24"/>
                    </w:rPr>
                    <w:t xml:space="preserve">, and/or their knowledge of the history of the area.  Participants will be asked to speak about how their life as a resident in </w:t>
                  </w:r>
                  <w:proofErr w:type="spellStart"/>
                  <w:r w:rsidRPr="006515F9">
                    <w:rPr>
                      <w:rFonts w:ascii="Garamond" w:hAnsi="Garamond"/>
                      <w:sz w:val="24"/>
                      <w:szCs w:val="24"/>
                    </w:rPr>
                    <w:t>Baarle</w:t>
                  </w:r>
                  <w:proofErr w:type="spellEnd"/>
                  <w:r w:rsidRPr="006515F9">
                    <w:rPr>
                      <w:rFonts w:ascii="Garamond" w:hAnsi="Garamond"/>
                      <w:sz w:val="24"/>
                      <w:szCs w:val="24"/>
                    </w:rPr>
                    <w:t xml:space="preserve"> relates to their sense of being Belgian/Dutch and European. I am also interested in hearing your opinions about the EU and if it has had any impact on your life or on life in this town.</w:t>
                  </w:r>
                </w:p>
                <w:p w:rsidR="00BC5178" w:rsidRPr="006515F9" w:rsidRDefault="00BC5178">
                  <w:pPr>
                    <w:pStyle w:val="Event"/>
                    <w:rPr>
                      <w:rFonts w:ascii="Garamond" w:hAnsi="Garamond"/>
                      <w:sz w:val="24"/>
                      <w:szCs w:val="24"/>
                    </w:rPr>
                  </w:pPr>
                  <w:r w:rsidRPr="006515F9">
                    <w:rPr>
                      <w:rFonts w:ascii="Garamond" w:hAnsi="Garamond"/>
                      <w:sz w:val="24"/>
                      <w:szCs w:val="24"/>
                    </w:rPr>
                    <w:t>Individual as well as group interviews will be conducted. Interviews will follow a general guideline, but will be open-ended in order to follow discussion topics as they arise during the interview.  Interviews will be approximately 20-45 minutes in length, depending on the availability of the participant/s.</w:t>
                  </w:r>
                </w:p>
                <w:p w:rsidR="00BC5178" w:rsidRPr="006515F9" w:rsidRDefault="00BC5178">
                  <w:pPr>
                    <w:rPr>
                      <w:rFonts w:ascii="Garamond" w:hAnsi="Garamond"/>
                      <w:szCs w:val="24"/>
                    </w:rPr>
                  </w:pPr>
                </w:p>
                <w:p w:rsidR="00BC5178" w:rsidRPr="006515F9" w:rsidRDefault="00BC5178">
                  <w:pPr>
                    <w:rPr>
                      <w:rFonts w:ascii="Garamond" w:hAnsi="Garamond"/>
                      <w:szCs w:val="24"/>
                    </w:rPr>
                  </w:pPr>
                  <w:r w:rsidRPr="006515F9">
                    <w:rPr>
                      <w:rFonts w:ascii="Garamond" w:hAnsi="Garamond"/>
                      <w:szCs w:val="24"/>
                    </w:rPr>
                    <w:t xml:space="preserve">Our interview will take place in a mutually agreed upon quiet and comfortable location.  With the permission of participants, I will use a small digital voice recorder to tape the interview.  </w:t>
                  </w:r>
                </w:p>
                <w:p w:rsidR="00BC5178" w:rsidRPr="006515F9" w:rsidRDefault="00BC5178">
                  <w:pPr>
                    <w:pStyle w:val="Event"/>
                    <w:rPr>
                      <w:sz w:val="24"/>
                      <w:szCs w:val="24"/>
                    </w:rPr>
                  </w:pPr>
                </w:p>
                <w:p w:rsidR="00BC5178" w:rsidRDefault="00BC5178">
                  <w:pPr>
                    <w:pStyle w:val="Event"/>
                  </w:pPr>
                </w:p>
              </w:txbxContent>
            </v:textbox>
            <w10:wrap anchorx="page" anchory="page"/>
          </v:shape>
        </w:pict>
      </w:r>
      <w:r>
        <w:rPr>
          <w:rFonts w:ascii="Arial" w:hAnsi="Arial" w:cs="Arial"/>
        </w:rPr>
        <w:pict>
          <v:shape id="_x0000_s1052" type="#_x0000_t202" style="position:absolute;margin-left:551.05pt;margin-top:32.2pt;width:207.25pt;height:526pt;z-index:251662336;mso-position-horizontal-relative:page;mso-position-vertical-relative:page" filled="f" stroked="f">
            <v:textbox style="mso-next-textbox:#_x0000_s1052" inset="0,0,0,0">
              <w:txbxContent>
                <w:p w:rsidR="00BC5178" w:rsidRDefault="00BC5178">
                  <w:pPr>
                    <w:pStyle w:val="PanelHeader"/>
                    <w:rPr>
                      <w:rFonts w:ascii="Garamond" w:hAnsi="Garamond"/>
                      <w:sz w:val="36"/>
                    </w:rPr>
                  </w:pPr>
                  <w:r>
                    <w:rPr>
                      <w:rFonts w:ascii="Garamond" w:hAnsi="Garamond"/>
                      <w:sz w:val="36"/>
                    </w:rPr>
                    <w:t>Confidentiality</w:t>
                  </w:r>
                </w:p>
                <w:p w:rsidR="00BC5178" w:rsidRDefault="00BC5178">
                  <w:pPr>
                    <w:rPr>
                      <w:rFonts w:ascii="Garamond" w:hAnsi="Garamond"/>
                      <w:sz w:val="28"/>
                    </w:rPr>
                  </w:pPr>
                </w:p>
                <w:p w:rsidR="00BC5178" w:rsidRPr="006515F9" w:rsidRDefault="00BC5178">
                  <w:pPr>
                    <w:rPr>
                      <w:rFonts w:ascii="Garamond" w:hAnsi="Garamond"/>
                      <w:szCs w:val="24"/>
                    </w:rPr>
                  </w:pPr>
                  <w:r w:rsidRPr="006515F9">
                    <w:rPr>
                      <w:rFonts w:ascii="Garamond" w:hAnsi="Garamond"/>
                      <w:szCs w:val="24"/>
                    </w:rPr>
                    <w:t>All records of my observations, tapes of individual interviews and conversations will be kept private and will only be available to my supervisor and supervisory committee.  Records and basic demographic information of participants will be used only for research purposes and will be kept in secure storage.  I will use pseudonyms in all publications, and no one will be identified by name in this study. For group interviews every effort will be made to maintain confidentiality, but because of the nature of the interview this cannot be guaranteed.</w:t>
                  </w:r>
                </w:p>
                <w:p w:rsidR="00BC5178" w:rsidRPr="006515F9" w:rsidRDefault="00BC5178">
                  <w:pPr>
                    <w:pStyle w:val="BodyText3"/>
                    <w:ind w:firstLine="720"/>
                    <w:rPr>
                      <w:sz w:val="24"/>
                      <w:szCs w:val="24"/>
                    </w:rPr>
                  </w:pPr>
                  <w:r w:rsidRPr="006515F9">
                    <w:rPr>
                      <w:sz w:val="24"/>
                      <w:szCs w:val="24"/>
                    </w:rPr>
                    <w:t>If at any time local residents feel uncomfortable with my taking observations and notes at local events, they are welcome to let me know and I will make every effort to respect their privacy.</w:t>
                  </w:r>
                </w:p>
                <w:p w:rsidR="00BC5178" w:rsidRPr="006515F9" w:rsidRDefault="00BC5178">
                  <w:pPr>
                    <w:pStyle w:val="Order"/>
                    <w:rPr>
                      <w:rFonts w:ascii="Garamond" w:hAnsi="Garamond"/>
                      <w:sz w:val="24"/>
                      <w:szCs w:val="24"/>
                    </w:rPr>
                  </w:pPr>
                  <w:r w:rsidRPr="006515F9">
                    <w:rPr>
                      <w:rFonts w:ascii="Garamond" w:hAnsi="Garamond"/>
                      <w:sz w:val="24"/>
                      <w:szCs w:val="24"/>
                    </w:rPr>
                    <w:tab/>
                    <w:t>If there are any questions that participants feel uncomfortable answering or that they would prefer not to answer they may skip over that section or stop the</w:t>
                  </w:r>
                  <w:r>
                    <w:rPr>
                      <w:rFonts w:ascii="Garamond" w:hAnsi="Garamond"/>
                      <w:sz w:val="28"/>
                    </w:rPr>
                    <w:t xml:space="preserve"> </w:t>
                  </w:r>
                  <w:r w:rsidRPr="006515F9">
                    <w:rPr>
                      <w:rFonts w:ascii="Garamond" w:hAnsi="Garamond"/>
                      <w:sz w:val="24"/>
                      <w:szCs w:val="24"/>
                    </w:rPr>
                    <w:t xml:space="preserve">interview.  Participation in this research is completely voluntary and participants can decide to withdraw from this study at any time. </w:t>
                  </w:r>
                </w:p>
                <w:p w:rsidR="00BC5178" w:rsidRDefault="00BC5178">
                  <w:pPr>
                    <w:rPr>
                      <w:sz w:val="28"/>
                    </w:rPr>
                  </w:pPr>
                </w:p>
              </w:txbxContent>
            </v:textbox>
            <w10:wrap anchorx="page" anchory="page"/>
          </v:shape>
        </w:pict>
      </w: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BC5178">
      <w:pPr>
        <w:rPr>
          <w:rFonts w:ascii="Arial" w:hAnsi="Arial" w:cs="Arial"/>
        </w:rPr>
      </w:pPr>
    </w:p>
    <w:p w:rsidR="00BC5178" w:rsidRDefault="00F05D23">
      <w:pPr>
        <w:rPr>
          <w:rFonts w:ascii="Arial" w:hAnsi="Arial" w:cs="Arial"/>
        </w:rPr>
      </w:pPr>
      <w:r>
        <w:rPr>
          <w:rFonts w:ascii="Arial" w:hAnsi="Arial" w:cs="Arial"/>
        </w:rPr>
        <w:pict>
          <v:shape id="_x0000_s1030" type="#_x0000_t202" style="position:absolute;margin-left:292.05pt;margin-top:495.2pt;width:191.6pt;height:8.95pt;z-index:251653120;mso-position-horizontal-relative:page;mso-position-vertical-relative:page" filled="f" stroked="f">
            <v:textbox style="mso-next-textbox:#_x0000_s1030" inset="0,0,0,0">
              <w:txbxContent>
                <w:p w:rsidR="00BC5178" w:rsidRDefault="00BC5178">
                  <w:pPr>
                    <w:pStyle w:val="OrgName"/>
                  </w:pPr>
                </w:p>
              </w:txbxContent>
            </v:textbox>
            <w10:wrap anchorx="page" anchory="page"/>
          </v:shape>
        </w:pict>
      </w:r>
    </w:p>
    <w:sectPr w:rsidR="00BC5178" w:rsidSect="00F05D23">
      <w:pgSz w:w="15840" w:h="12240" w:orient="landscape"/>
      <w:pgMar w:top="1800" w:right="1440" w:bottom="180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92F" w:rsidRDefault="00A3092F">
      <w:r>
        <w:separator/>
      </w:r>
    </w:p>
  </w:endnote>
  <w:endnote w:type="continuationSeparator" w:id="0">
    <w:p w:rsidR="00A3092F" w:rsidRDefault="00A30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92F" w:rsidRDefault="00A3092F">
      <w:r>
        <w:separator/>
      </w:r>
    </w:p>
  </w:footnote>
  <w:footnote w:type="continuationSeparator" w:id="0">
    <w:p w:rsidR="00A3092F" w:rsidRDefault="00A309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5EE5"/>
    <w:rsid w:val="000B28F9"/>
    <w:rsid w:val="00235EE5"/>
    <w:rsid w:val="0031639E"/>
    <w:rsid w:val="003B7794"/>
    <w:rsid w:val="00531E71"/>
    <w:rsid w:val="006515F9"/>
    <w:rsid w:val="0066003C"/>
    <w:rsid w:val="00690F92"/>
    <w:rsid w:val="0072688A"/>
    <w:rsid w:val="009904E6"/>
    <w:rsid w:val="009F65A6"/>
    <w:rsid w:val="00A3092F"/>
    <w:rsid w:val="00BC5178"/>
    <w:rsid w:val="00E3621C"/>
    <w:rsid w:val="00F05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23"/>
    <w:rPr>
      <w:rFonts w:ascii="Tahoma" w:hAnsi="Tahoma"/>
      <w:sz w:val="24"/>
    </w:rPr>
  </w:style>
  <w:style w:type="paragraph" w:styleId="Heading1">
    <w:name w:val="heading 1"/>
    <w:basedOn w:val="Normal"/>
    <w:next w:val="Normal"/>
    <w:qFormat/>
    <w:rsid w:val="00F05D23"/>
    <w:pPr>
      <w:keepNext/>
      <w:pBdr>
        <w:bottom w:val="single" w:sz="4" w:space="1" w:color="auto"/>
      </w:pBdr>
      <w:outlineLvl w:val="0"/>
    </w:pPr>
    <w:rPr>
      <w:sz w:val="44"/>
    </w:rPr>
  </w:style>
  <w:style w:type="paragraph" w:styleId="Heading2">
    <w:name w:val="heading 2"/>
    <w:basedOn w:val="Heading1"/>
    <w:next w:val="Normal"/>
    <w:qFormat/>
    <w:rsid w:val="00F05D23"/>
    <w:pPr>
      <w:spacing w:after="120"/>
      <w:outlineLvl w:val="1"/>
    </w:pPr>
    <w:rPr>
      <w:sz w:val="28"/>
    </w:rPr>
  </w:style>
  <w:style w:type="paragraph" w:styleId="Heading3">
    <w:name w:val="heading 3"/>
    <w:basedOn w:val="Normal"/>
    <w:next w:val="Normal"/>
    <w:qFormat/>
    <w:rsid w:val="00F05D23"/>
    <w:pPr>
      <w:keepNext/>
      <w:spacing w:before="240" w:after="60"/>
      <w:outlineLvl w:val="2"/>
    </w:pPr>
    <w:rPr>
      <w:rFonts w:ascii="Arial" w:hAnsi="Arial"/>
      <w:b/>
      <w:sz w:val="26"/>
      <w:szCs w:val="26"/>
    </w:rPr>
  </w:style>
  <w:style w:type="paragraph" w:styleId="Heading4">
    <w:name w:val="heading 4"/>
    <w:basedOn w:val="Normal"/>
    <w:next w:val="Normal"/>
    <w:qFormat/>
    <w:rsid w:val="00F05D23"/>
    <w:pPr>
      <w:keepNext/>
      <w:spacing w:before="240" w:after="60"/>
      <w:outlineLvl w:val="3"/>
    </w:pPr>
    <w:rPr>
      <w:rFonts w:ascii="Times New Roman" w:hAnsi="Times New Roman"/>
      <w:b/>
      <w:sz w:val="28"/>
      <w:szCs w:val="28"/>
    </w:rPr>
  </w:style>
  <w:style w:type="paragraph" w:styleId="Heading5">
    <w:name w:val="heading 5"/>
    <w:basedOn w:val="Normal"/>
    <w:next w:val="Normal"/>
    <w:qFormat/>
    <w:rsid w:val="00F05D23"/>
    <w:pPr>
      <w:spacing w:before="240" w:after="60"/>
      <w:outlineLvl w:val="4"/>
    </w:pPr>
    <w:rPr>
      <w:b/>
      <w:i/>
      <w:sz w:val="26"/>
      <w:szCs w:val="26"/>
    </w:rPr>
  </w:style>
  <w:style w:type="paragraph" w:styleId="Heading6">
    <w:name w:val="heading 6"/>
    <w:basedOn w:val="Normal"/>
    <w:next w:val="Normal"/>
    <w:qFormat/>
    <w:rsid w:val="00F05D23"/>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5D23"/>
    <w:pPr>
      <w:tabs>
        <w:tab w:val="center" w:pos="4320"/>
        <w:tab w:val="right" w:pos="8640"/>
      </w:tabs>
    </w:pPr>
  </w:style>
  <w:style w:type="paragraph" w:styleId="Footer">
    <w:name w:val="footer"/>
    <w:basedOn w:val="Normal"/>
    <w:rsid w:val="00F05D23"/>
    <w:pPr>
      <w:tabs>
        <w:tab w:val="center" w:pos="4320"/>
        <w:tab w:val="right" w:pos="8640"/>
      </w:tabs>
    </w:pPr>
  </w:style>
  <w:style w:type="paragraph" w:customStyle="1" w:styleId="Address2">
    <w:name w:val="Address 2"/>
    <w:basedOn w:val="Normal"/>
    <w:rsid w:val="00F05D23"/>
    <w:rPr>
      <w:b/>
      <w:caps/>
    </w:rPr>
  </w:style>
  <w:style w:type="paragraph" w:customStyle="1" w:styleId="Address1">
    <w:name w:val="Address 1"/>
    <w:basedOn w:val="Normal"/>
    <w:rsid w:val="00F05D23"/>
    <w:rPr>
      <w:sz w:val="20"/>
    </w:rPr>
  </w:style>
  <w:style w:type="paragraph" w:customStyle="1" w:styleId="AddressCorrection">
    <w:name w:val="Address Correction"/>
    <w:basedOn w:val="Normal"/>
    <w:rsid w:val="00F05D23"/>
    <w:pPr>
      <w:spacing w:before="120"/>
    </w:pPr>
    <w:rPr>
      <w:i/>
      <w:sz w:val="16"/>
    </w:rPr>
  </w:style>
  <w:style w:type="paragraph" w:customStyle="1" w:styleId="OrgName">
    <w:name w:val="Org Name"/>
    <w:basedOn w:val="Normal"/>
    <w:rsid w:val="00F05D23"/>
    <w:pPr>
      <w:jc w:val="center"/>
    </w:pPr>
    <w:rPr>
      <w:b/>
      <w:sz w:val="22"/>
    </w:rPr>
  </w:style>
  <w:style w:type="paragraph" w:customStyle="1" w:styleId="OrgInfo">
    <w:name w:val="Org Info"/>
    <w:basedOn w:val="Normal"/>
    <w:rsid w:val="00F05D23"/>
    <w:pPr>
      <w:jc w:val="center"/>
    </w:pPr>
    <w:rPr>
      <w:sz w:val="16"/>
    </w:rPr>
  </w:style>
  <w:style w:type="paragraph" w:customStyle="1" w:styleId="LogoLine">
    <w:name w:val="Logo Line"/>
    <w:basedOn w:val="Normal"/>
    <w:rsid w:val="00F05D23"/>
    <w:pPr>
      <w:jc w:val="center"/>
    </w:pPr>
    <w:rPr>
      <w:b/>
      <w:sz w:val="28"/>
    </w:rPr>
  </w:style>
  <w:style w:type="paragraph" w:customStyle="1" w:styleId="PanelHeader">
    <w:name w:val="Panel Header"/>
    <w:basedOn w:val="Heading1"/>
    <w:rsid w:val="00F05D23"/>
    <w:pPr>
      <w:spacing w:after="120"/>
      <w:jc w:val="center"/>
    </w:pPr>
    <w:rPr>
      <w:sz w:val="28"/>
    </w:rPr>
  </w:style>
  <w:style w:type="paragraph" w:customStyle="1" w:styleId="Questionnaire">
    <w:name w:val="Questionnaire"/>
    <w:basedOn w:val="Normal"/>
    <w:rsid w:val="00F05D23"/>
    <w:rPr>
      <w:sz w:val="16"/>
    </w:rPr>
  </w:style>
  <w:style w:type="paragraph" w:customStyle="1" w:styleId="Order">
    <w:name w:val="Order"/>
    <w:basedOn w:val="Normal"/>
    <w:rsid w:val="00F05D23"/>
    <w:pPr>
      <w:tabs>
        <w:tab w:val="left" w:pos="630"/>
        <w:tab w:val="center" w:pos="2520"/>
        <w:tab w:val="center" w:pos="3150"/>
        <w:tab w:val="center" w:pos="3780"/>
      </w:tabs>
    </w:pPr>
    <w:rPr>
      <w:sz w:val="14"/>
    </w:rPr>
  </w:style>
  <w:style w:type="paragraph" w:customStyle="1" w:styleId="Sign-up">
    <w:name w:val="Sign-up"/>
    <w:basedOn w:val="Normal"/>
    <w:rsid w:val="00F05D23"/>
    <w:rPr>
      <w:b/>
      <w:i/>
      <w:sz w:val="16"/>
    </w:rPr>
  </w:style>
  <w:style w:type="paragraph" w:customStyle="1" w:styleId="Blank">
    <w:name w:val="Blank"/>
    <w:basedOn w:val="Normal"/>
    <w:rsid w:val="00F05D23"/>
    <w:pPr>
      <w:spacing w:after="120" w:line="220" w:lineRule="atLeast"/>
    </w:pPr>
    <w:rPr>
      <w:sz w:val="18"/>
    </w:rPr>
  </w:style>
  <w:style w:type="paragraph" w:customStyle="1" w:styleId="Price">
    <w:name w:val="Price"/>
    <w:basedOn w:val="Normal"/>
    <w:rsid w:val="00F05D23"/>
    <w:pPr>
      <w:spacing w:after="120" w:line="220" w:lineRule="atLeast"/>
    </w:pPr>
    <w:rPr>
      <w:color w:val="000000"/>
      <w:sz w:val="18"/>
    </w:rPr>
  </w:style>
  <w:style w:type="paragraph" w:customStyle="1" w:styleId="Event">
    <w:name w:val="Event"/>
    <w:basedOn w:val="Normal"/>
    <w:rsid w:val="00F05D23"/>
    <w:pPr>
      <w:spacing w:after="120" w:line="220" w:lineRule="atLeast"/>
    </w:pPr>
    <w:rPr>
      <w:sz w:val="18"/>
    </w:rPr>
  </w:style>
  <w:style w:type="paragraph" w:styleId="BodyText">
    <w:name w:val="Body Text"/>
    <w:basedOn w:val="Normal"/>
    <w:rsid w:val="00F05D23"/>
    <w:pPr>
      <w:spacing w:after="120" w:line="260" w:lineRule="atLeast"/>
    </w:pPr>
    <w:rPr>
      <w:sz w:val="18"/>
    </w:rPr>
  </w:style>
  <w:style w:type="paragraph" w:customStyle="1" w:styleId="Contact">
    <w:name w:val="Contact"/>
    <w:basedOn w:val="Normal"/>
    <w:rsid w:val="00F05D23"/>
    <w:rPr>
      <w:kern w:val="28"/>
      <w:sz w:val="22"/>
    </w:rPr>
  </w:style>
  <w:style w:type="paragraph" w:customStyle="1" w:styleId="Tagline">
    <w:name w:val="Tagline"/>
    <w:basedOn w:val="Normal"/>
    <w:rsid w:val="00F05D23"/>
    <w:rPr>
      <w:kern w:val="28"/>
      <w:sz w:val="26"/>
    </w:rPr>
  </w:style>
  <w:style w:type="paragraph" w:customStyle="1" w:styleId="OrgName1">
    <w:name w:val="Org Name 1"/>
    <w:basedOn w:val="Normal"/>
    <w:rsid w:val="00F05D23"/>
    <w:rPr>
      <w:b/>
      <w:kern w:val="28"/>
      <w:sz w:val="28"/>
    </w:rPr>
  </w:style>
  <w:style w:type="paragraph" w:customStyle="1" w:styleId="Masthead">
    <w:name w:val="Masthead"/>
    <w:basedOn w:val="Heading1"/>
    <w:rsid w:val="00F05D23"/>
    <w:rPr>
      <w:b/>
      <w:sz w:val="48"/>
    </w:rPr>
  </w:style>
  <w:style w:type="character" w:styleId="Hyperlink">
    <w:name w:val="Hyperlink"/>
    <w:basedOn w:val="DefaultParagraphFont"/>
    <w:rsid w:val="00F05D23"/>
    <w:rPr>
      <w:color w:val="0000FF"/>
      <w:u w:val="single"/>
    </w:rPr>
  </w:style>
  <w:style w:type="character" w:styleId="FollowedHyperlink">
    <w:name w:val="FollowedHyperlink"/>
    <w:basedOn w:val="DefaultParagraphFont"/>
    <w:rsid w:val="00F05D23"/>
    <w:rPr>
      <w:color w:val="800080"/>
      <w:u w:val="single"/>
    </w:rPr>
  </w:style>
  <w:style w:type="paragraph" w:styleId="BodyText2">
    <w:name w:val="Body Text 2"/>
    <w:basedOn w:val="Normal"/>
    <w:rsid w:val="00F05D23"/>
    <w:rPr>
      <w:rFonts w:ascii="Garamond" w:hAnsi="Garamond"/>
      <w:sz w:val="30"/>
    </w:rPr>
  </w:style>
  <w:style w:type="paragraph" w:styleId="BodyText3">
    <w:name w:val="Body Text 3"/>
    <w:basedOn w:val="Normal"/>
    <w:rsid w:val="00F05D23"/>
    <w:rPr>
      <w:rFonts w:ascii="Garamond" w:hAnsi="Garamond"/>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rooyml@mcmaster.ca" TargetMode="External"/><Relationship Id="rId3" Type="http://schemas.openxmlformats.org/officeDocument/2006/relationships/webSettings" Target="webSettings.xml"/><Relationship Id="rId7" Type="http://schemas.openxmlformats.org/officeDocument/2006/relationships/hyperlink" Target="mailto:badone@mcmast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csoffice@mcmaster.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0</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Brochures</vt:lpstr>
    </vt:vector>
  </TitlesOfParts>
  <Company>Microsoft Corporation</Company>
  <LinksUpToDate>false</LinksUpToDate>
  <CharactersWithSpaces>71</CharactersWithSpaces>
  <SharedDoc>false</SharedDoc>
  <HLinks>
    <vt:vector size="18" baseType="variant">
      <vt:variant>
        <vt:i4>2293789</vt:i4>
      </vt:variant>
      <vt:variant>
        <vt:i4>6</vt:i4>
      </vt:variant>
      <vt:variant>
        <vt:i4>0</vt:i4>
      </vt:variant>
      <vt:variant>
        <vt:i4>5</vt:i4>
      </vt:variant>
      <vt:variant>
        <vt:lpwstr>mailto:brooyml@mcmaster.ca</vt:lpwstr>
      </vt:variant>
      <vt:variant>
        <vt:lpwstr/>
      </vt:variant>
      <vt:variant>
        <vt:i4>2949145</vt:i4>
      </vt:variant>
      <vt:variant>
        <vt:i4>3</vt:i4>
      </vt:variant>
      <vt:variant>
        <vt:i4>0</vt:i4>
      </vt:variant>
      <vt:variant>
        <vt:i4>5</vt:i4>
      </vt:variant>
      <vt:variant>
        <vt:lpwstr>mailto:badone@mcmaster.ca</vt:lpwstr>
      </vt:variant>
      <vt:variant>
        <vt:lpwstr/>
      </vt:variant>
      <vt:variant>
        <vt:i4>4259958</vt:i4>
      </vt:variant>
      <vt:variant>
        <vt:i4>0</vt:i4>
      </vt:variant>
      <vt:variant>
        <vt:i4>0</vt:i4>
      </vt:variant>
      <vt:variant>
        <vt:i4>5</vt:i4>
      </vt:variant>
      <vt:variant>
        <vt:lpwstr>mailto:ethicsoffice@mcmaster.ca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Brochures</dc:title>
  <dc:subject/>
  <dc:creator>Laura Waddell</dc:creator>
  <cp:keywords/>
  <cp:lastModifiedBy>Michael J. Wilson</cp:lastModifiedBy>
  <cp:revision>6</cp:revision>
  <cp:lastPrinted>2008-06-16T15:42:00Z</cp:lastPrinted>
  <dcterms:created xsi:type="dcterms:W3CDTF">2012-07-03T13:51:00Z</dcterms:created>
  <dcterms:modified xsi:type="dcterms:W3CDTF">2012-07-03T13:53:00Z</dcterms:modified>
</cp:coreProperties>
</file>